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bookmarkStart w:id="0" w:name="_GoBack"/>
      <w:r w:rsidRPr="00EC5345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Банковская отчетность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+--------------+--------------------------------------+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|Код территории| Код кредитной организации (</w:t>
      </w:r>
      <w:proofErr w:type="gramStart"/>
      <w:r w:rsidRPr="00EC5345">
        <w:rPr>
          <w:rFonts w:ascii="Courier New" w:hAnsi="Courier New" w:cs="Courier New"/>
          <w:sz w:val="6"/>
          <w:szCs w:val="6"/>
        </w:rPr>
        <w:t>филиала)  |</w:t>
      </w:r>
      <w:proofErr w:type="gramEnd"/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Pr="00EC5345">
        <w:rPr>
          <w:rFonts w:ascii="Courier New" w:hAnsi="Courier New" w:cs="Courier New"/>
          <w:sz w:val="6"/>
          <w:szCs w:val="6"/>
        </w:rPr>
        <w:t>|  по</w:t>
      </w:r>
      <w:proofErr w:type="gramEnd"/>
      <w:r w:rsidRPr="00EC5345">
        <w:rPr>
          <w:rFonts w:ascii="Courier New" w:hAnsi="Courier New" w:cs="Courier New"/>
          <w:sz w:val="6"/>
          <w:szCs w:val="6"/>
        </w:rPr>
        <w:t xml:space="preserve"> ОКАТО    +----------------+---------------------+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              |    по ОКПО     |регистрационный номер|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              |                </w:t>
      </w:r>
      <w:proofErr w:type="gramStart"/>
      <w:r w:rsidRPr="00EC5345">
        <w:rPr>
          <w:rFonts w:ascii="Courier New" w:hAnsi="Courier New" w:cs="Courier New"/>
          <w:sz w:val="6"/>
          <w:szCs w:val="6"/>
        </w:rPr>
        <w:t>|(</w:t>
      </w:r>
      <w:proofErr w:type="gramEnd"/>
      <w:r w:rsidRPr="00EC5345">
        <w:rPr>
          <w:rFonts w:ascii="Courier New" w:hAnsi="Courier New" w:cs="Courier New"/>
          <w:sz w:val="6"/>
          <w:szCs w:val="6"/>
        </w:rPr>
        <w:t>/порядковый номер)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              |                |  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+--------------+----------------+---------------------+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|45            |29296820        |      2838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+--------------+----------------+---------------------+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                    СВЕДЕНИЯ КРЕДИТНЫХ ОРГАНИЗАЦИЙ О НАЧАЛЕ (ЗАВЕРШЕНИИ) ЭМИССИИ И (ИЛИ) ЭКВАЙРИНГА ПЛАТЕЖНЫХ КАРТ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Полное или сокращенное фирменное наименование кредитной организации _____ ООО КБ СИНКО-БАНК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Адрес (место нахождения) кредитной организации _____ 107045, </w:t>
      </w:r>
      <w:proofErr w:type="spellStart"/>
      <w:r w:rsidRPr="00EC5345">
        <w:rPr>
          <w:rFonts w:ascii="Courier New" w:hAnsi="Courier New" w:cs="Courier New"/>
          <w:sz w:val="6"/>
          <w:szCs w:val="6"/>
        </w:rPr>
        <w:t>г.Москва</w:t>
      </w:r>
      <w:proofErr w:type="spellEnd"/>
      <w:r w:rsidRPr="00EC5345">
        <w:rPr>
          <w:rFonts w:ascii="Courier New" w:hAnsi="Courier New" w:cs="Courier New"/>
          <w:sz w:val="6"/>
          <w:szCs w:val="6"/>
        </w:rPr>
        <w:t>, Последний пер. д.11, стр.1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Код формы 0409255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На нерегулярной основе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+------+------------+------------+-----------------------------+------------+------------+---------+-----------+--------------------------------------------+------------------------+----------------------------+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|Номер |   Дата     |   Вид      |    Платежная система        </w:t>
      </w:r>
      <w:proofErr w:type="gramStart"/>
      <w:r w:rsidRPr="00EC5345">
        <w:rPr>
          <w:rFonts w:ascii="Courier New" w:hAnsi="Courier New" w:cs="Courier New"/>
          <w:sz w:val="6"/>
          <w:szCs w:val="6"/>
        </w:rPr>
        <w:t>|  Начало</w:t>
      </w:r>
      <w:proofErr w:type="gramEnd"/>
      <w:r w:rsidRPr="00EC5345">
        <w:rPr>
          <w:rFonts w:ascii="Courier New" w:hAnsi="Courier New" w:cs="Courier New"/>
          <w:sz w:val="6"/>
          <w:szCs w:val="6"/>
        </w:rPr>
        <w:t xml:space="preserve">    | Завершение |   Тип   |Статус     |               Расчетная организация        |       Вид карты        |    Совмещена с другой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</w:t>
      </w:r>
      <w:proofErr w:type="spellStart"/>
      <w:r w:rsidRPr="00EC5345">
        <w:rPr>
          <w:rFonts w:ascii="Courier New" w:hAnsi="Courier New" w:cs="Courier New"/>
          <w:sz w:val="6"/>
          <w:szCs w:val="6"/>
        </w:rPr>
        <w:t>строки|формирования|деятельности</w:t>
      </w:r>
      <w:proofErr w:type="spellEnd"/>
      <w:r w:rsidRPr="00EC5345">
        <w:rPr>
          <w:rFonts w:ascii="Courier New" w:hAnsi="Courier New" w:cs="Courier New"/>
          <w:sz w:val="6"/>
          <w:szCs w:val="6"/>
        </w:rPr>
        <w:t>|    с использованием карт    |</w:t>
      </w:r>
      <w:proofErr w:type="spellStart"/>
      <w:r w:rsidRPr="00EC5345">
        <w:rPr>
          <w:rFonts w:ascii="Courier New" w:hAnsi="Courier New" w:cs="Courier New"/>
          <w:sz w:val="6"/>
          <w:szCs w:val="6"/>
        </w:rPr>
        <w:t>деятельности|деятельности|платежной|</w:t>
      </w:r>
      <w:proofErr w:type="gramStart"/>
      <w:r w:rsidRPr="00EC5345">
        <w:rPr>
          <w:rFonts w:ascii="Courier New" w:hAnsi="Courier New" w:cs="Courier New"/>
          <w:sz w:val="6"/>
          <w:szCs w:val="6"/>
        </w:rPr>
        <w:t>кредитной</w:t>
      </w:r>
      <w:proofErr w:type="spellEnd"/>
      <w:r w:rsidRPr="00EC5345">
        <w:rPr>
          <w:rFonts w:ascii="Courier New" w:hAnsi="Courier New" w:cs="Courier New"/>
          <w:sz w:val="6"/>
          <w:szCs w:val="6"/>
        </w:rPr>
        <w:t xml:space="preserve">  +</w:t>
      </w:r>
      <w:proofErr w:type="gramEnd"/>
      <w:r w:rsidRPr="00EC5345">
        <w:rPr>
          <w:rFonts w:ascii="Courier New" w:hAnsi="Courier New" w:cs="Courier New"/>
          <w:sz w:val="6"/>
          <w:szCs w:val="6"/>
        </w:rPr>
        <w:t>-----------+-----------+--------------------+--------+---------------+    платежной системой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      |   строки   |кредитной   |--------+--------------------+            |            |</w:t>
      </w:r>
      <w:proofErr w:type="gramStart"/>
      <w:r w:rsidRPr="00EC5345">
        <w:rPr>
          <w:rFonts w:ascii="Courier New" w:hAnsi="Courier New" w:cs="Courier New"/>
          <w:sz w:val="6"/>
          <w:szCs w:val="6"/>
        </w:rPr>
        <w:t>системы  |</w:t>
      </w:r>
      <w:proofErr w:type="gramEnd"/>
      <w:r w:rsidRPr="00EC5345">
        <w:rPr>
          <w:rFonts w:ascii="Courier New" w:hAnsi="Courier New" w:cs="Courier New"/>
          <w:sz w:val="6"/>
          <w:szCs w:val="6"/>
        </w:rPr>
        <w:t>организации|   статус  |    код    |    наименование    |условный|  наименование |--------+-------------------+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|      |            |организации |условный|    наименование    |            |            |         |в платежной|           |           |                    </w:t>
      </w:r>
      <w:proofErr w:type="gramStart"/>
      <w:r w:rsidRPr="00EC5345">
        <w:rPr>
          <w:rFonts w:ascii="Courier New" w:hAnsi="Courier New" w:cs="Courier New"/>
          <w:sz w:val="6"/>
          <w:szCs w:val="6"/>
        </w:rPr>
        <w:t>|  код</w:t>
      </w:r>
      <w:proofErr w:type="gramEnd"/>
      <w:r w:rsidRPr="00EC5345">
        <w:rPr>
          <w:rFonts w:ascii="Courier New" w:hAnsi="Courier New" w:cs="Courier New"/>
          <w:sz w:val="6"/>
          <w:szCs w:val="6"/>
        </w:rPr>
        <w:t xml:space="preserve">   |               |условный|   наименование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|      |            |            </w:t>
      </w:r>
      <w:proofErr w:type="gramStart"/>
      <w:r w:rsidRPr="00EC5345">
        <w:rPr>
          <w:rFonts w:ascii="Courier New" w:hAnsi="Courier New" w:cs="Courier New"/>
          <w:sz w:val="6"/>
          <w:szCs w:val="6"/>
        </w:rPr>
        <w:t>|  код</w:t>
      </w:r>
      <w:proofErr w:type="gramEnd"/>
      <w:r w:rsidRPr="00EC5345">
        <w:rPr>
          <w:rFonts w:ascii="Courier New" w:hAnsi="Courier New" w:cs="Courier New"/>
          <w:sz w:val="6"/>
          <w:szCs w:val="6"/>
        </w:rPr>
        <w:t xml:space="preserve">   |                    |            |            |         |системе    |           |           |                    |        |               |  код   |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+------+------------+------------+--------+--------------------+------------+------------+---------+-----------+-----------+-----------+--------------------+--------+---------------+--------+-------------------+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   1  |      2     |      3     |    4   |            5       |      6     |      7     |    8    |     9     |     10    |     11    |         12         |   13   |       14      |   15   |         16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+------+------------+------------+--------+--------------------+------------+------------+---------+-----------+-----------+-----------+--------------------+--------+---------------+--------+-------------------+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EC5345">
        <w:rPr>
          <w:rFonts w:ascii="Courier New" w:hAnsi="Courier New" w:cs="Courier New"/>
          <w:sz w:val="6"/>
          <w:szCs w:val="6"/>
        </w:rPr>
        <w:t>|  29</w:t>
      </w:r>
      <w:proofErr w:type="gramEnd"/>
      <w:r w:rsidRPr="00EC5345">
        <w:rPr>
          <w:rFonts w:ascii="Courier New" w:hAnsi="Courier New" w:cs="Courier New"/>
          <w:sz w:val="6"/>
          <w:szCs w:val="6"/>
        </w:rPr>
        <w:t xml:space="preserve">  | 30.10.2018 |      1     |  8305  |</w:t>
      </w:r>
      <w:proofErr w:type="spellStart"/>
      <w:r w:rsidRPr="00EC5345">
        <w:rPr>
          <w:rFonts w:ascii="Courier New" w:hAnsi="Courier New" w:cs="Courier New"/>
          <w:sz w:val="6"/>
          <w:szCs w:val="6"/>
        </w:rPr>
        <w:t>МастерКард</w:t>
      </w:r>
      <w:proofErr w:type="spellEnd"/>
      <w:r w:rsidRPr="00EC5345">
        <w:rPr>
          <w:rFonts w:ascii="Courier New" w:hAnsi="Courier New" w:cs="Courier New"/>
          <w:sz w:val="6"/>
          <w:szCs w:val="6"/>
        </w:rPr>
        <w:t xml:space="preserve"> (</w:t>
      </w:r>
      <w:proofErr w:type="spellStart"/>
      <w:r w:rsidRPr="00EC5345">
        <w:rPr>
          <w:rFonts w:ascii="Courier New" w:hAnsi="Courier New" w:cs="Courier New"/>
          <w:sz w:val="6"/>
          <w:szCs w:val="6"/>
        </w:rPr>
        <w:t>MasterCa</w:t>
      </w:r>
      <w:proofErr w:type="spellEnd"/>
      <w:r w:rsidRPr="00EC5345">
        <w:rPr>
          <w:rFonts w:ascii="Courier New" w:hAnsi="Courier New" w:cs="Courier New"/>
          <w:sz w:val="6"/>
          <w:szCs w:val="6"/>
        </w:rPr>
        <w:t>| 26.10.2018 |            |    1    |     2     |      1    |   2275    |Публичное акционерно| 4020   |Расчетная      |        |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      |            |            |        |</w:t>
      </w:r>
      <w:proofErr w:type="spellStart"/>
      <w:r w:rsidRPr="00EC5345">
        <w:rPr>
          <w:rFonts w:ascii="Courier New" w:hAnsi="Courier New" w:cs="Courier New"/>
          <w:sz w:val="6"/>
          <w:szCs w:val="6"/>
        </w:rPr>
        <w:t>rd</w:t>
      </w:r>
      <w:proofErr w:type="spellEnd"/>
      <w:r w:rsidRPr="00EC5345">
        <w:rPr>
          <w:rFonts w:ascii="Courier New" w:hAnsi="Courier New" w:cs="Courier New"/>
          <w:sz w:val="6"/>
          <w:szCs w:val="6"/>
        </w:rPr>
        <w:t xml:space="preserve"> </w:t>
      </w:r>
      <w:proofErr w:type="spellStart"/>
      <w:r w:rsidRPr="00EC5345">
        <w:rPr>
          <w:rFonts w:ascii="Courier New" w:hAnsi="Courier New" w:cs="Courier New"/>
          <w:sz w:val="6"/>
          <w:szCs w:val="6"/>
        </w:rPr>
        <w:t>Int</w:t>
      </w:r>
      <w:proofErr w:type="spellEnd"/>
      <w:r w:rsidRPr="00EC5345">
        <w:rPr>
          <w:rFonts w:ascii="Courier New" w:hAnsi="Courier New" w:cs="Courier New"/>
          <w:sz w:val="6"/>
          <w:szCs w:val="6"/>
        </w:rPr>
        <w:t>.)            |            |            |         |           |           |           |е общество "БАНК УРА|        |               |        |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      |            |            |        |                    |            |            |         |           |           |           |ЛСИБ"               |        |               |        |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EC5345">
        <w:rPr>
          <w:rFonts w:ascii="Courier New" w:hAnsi="Courier New" w:cs="Courier New"/>
          <w:sz w:val="6"/>
          <w:szCs w:val="6"/>
        </w:rPr>
        <w:t>|  30</w:t>
      </w:r>
      <w:proofErr w:type="gramEnd"/>
      <w:r w:rsidRPr="00EC5345">
        <w:rPr>
          <w:rFonts w:ascii="Courier New" w:hAnsi="Courier New" w:cs="Courier New"/>
          <w:sz w:val="6"/>
          <w:szCs w:val="6"/>
        </w:rPr>
        <w:t xml:space="preserve">  | 30.10.2018 |      2     |  8305  |</w:t>
      </w:r>
      <w:proofErr w:type="spellStart"/>
      <w:r w:rsidRPr="00EC5345">
        <w:rPr>
          <w:rFonts w:ascii="Courier New" w:hAnsi="Courier New" w:cs="Courier New"/>
          <w:sz w:val="6"/>
          <w:szCs w:val="6"/>
        </w:rPr>
        <w:t>МастерКард</w:t>
      </w:r>
      <w:proofErr w:type="spellEnd"/>
      <w:r w:rsidRPr="00EC5345">
        <w:rPr>
          <w:rFonts w:ascii="Courier New" w:hAnsi="Courier New" w:cs="Courier New"/>
          <w:sz w:val="6"/>
          <w:szCs w:val="6"/>
        </w:rPr>
        <w:t xml:space="preserve"> (</w:t>
      </w:r>
      <w:proofErr w:type="spellStart"/>
      <w:r w:rsidRPr="00EC5345">
        <w:rPr>
          <w:rFonts w:ascii="Courier New" w:hAnsi="Courier New" w:cs="Courier New"/>
          <w:sz w:val="6"/>
          <w:szCs w:val="6"/>
        </w:rPr>
        <w:t>MasterCa</w:t>
      </w:r>
      <w:proofErr w:type="spellEnd"/>
      <w:r w:rsidRPr="00EC5345">
        <w:rPr>
          <w:rFonts w:ascii="Courier New" w:hAnsi="Courier New" w:cs="Courier New"/>
          <w:sz w:val="6"/>
          <w:szCs w:val="6"/>
        </w:rPr>
        <w:t>| 19.10.2018 |            |    1    |     2     |      1    |   2275    |Публичное акционерно|        |               |        |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      |            |            |        |</w:t>
      </w:r>
      <w:proofErr w:type="spellStart"/>
      <w:r w:rsidRPr="00EC5345">
        <w:rPr>
          <w:rFonts w:ascii="Courier New" w:hAnsi="Courier New" w:cs="Courier New"/>
          <w:sz w:val="6"/>
          <w:szCs w:val="6"/>
        </w:rPr>
        <w:t>rd</w:t>
      </w:r>
      <w:proofErr w:type="spellEnd"/>
      <w:r w:rsidRPr="00EC5345">
        <w:rPr>
          <w:rFonts w:ascii="Courier New" w:hAnsi="Courier New" w:cs="Courier New"/>
          <w:sz w:val="6"/>
          <w:szCs w:val="6"/>
        </w:rPr>
        <w:t xml:space="preserve"> </w:t>
      </w:r>
      <w:proofErr w:type="spellStart"/>
      <w:r w:rsidRPr="00EC5345">
        <w:rPr>
          <w:rFonts w:ascii="Courier New" w:hAnsi="Courier New" w:cs="Courier New"/>
          <w:sz w:val="6"/>
          <w:szCs w:val="6"/>
        </w:rPr>
        <w:t>Int</w:t>
      </w:r>
      <w:proofErr w:type="spellEnd"/>
      <w:r w:rsidRPr="00EC5345">
        <w:rPr>
          <w:rFonts w:ascii="Courier New" w:hAnsi="Courier New" w:cs="Courier New"/>
          <w:sz w:val="6"/>
          <w:szCs w:val="6"/>
        </w:rPr>
        <w:t>.)            |            |            |         |           |           |           |е общество "БАНК УРА|        |               |        |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      |            |            |        |                    |            |            |         |           |           |           |ЛСИБ"               |        |               |        |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EC5345">
        <w:rPr>
          <w:rFonts w:ascii="Courier New" w:hAnsi="Courier New" w:cs="Courier New"/>
          <w:sz w:val="6"/>
          <w:szCs w:val="6"/>
        </w:rPr>
        <w:t>|  31</w:t>
      </w:r>
      <w:proofErr w:type="gramEnd"/>
      <w:r w:rsidRPr="00EC5345">
        <w:rPr>
          <w:rFonts w:ascii="Courier New" w:hAnsi="Courier New" w:cs="Courier New"/>
          <w:sz w:val="6"/>
          <w:szCs w:val="6"/>
        </w:rPr>
        <w:t xml:space="preserve">  | 30.10.2018 |      2     |  8010  |Виза (VISA  </w:t>
      </w:r>
      <w:proofErr w:type="spellStart"/>
      <w:r w:rsidRPr="00EC5345">
        <w:rPr>
          <w:rFonts w:ascii="Courier New" w:hAnsi="Courier New" w:cs="Courier New"/>
          <w:sz w:val="6"/>
          <w:szCs w:val="6"/>
        </w:rPr>
        <w:t>Int</w:t>
      </w:r>
      <w:proofErr w:type="spellEnd"/>
      <w:r w:rsidRPr="00EC5345">
        <w:rPr>
          <w:rFonts w:ascii="Courier New" w:hAnsi="Courier New" w:cs="Courier New"/>
          <w:sz w:val="6"/>
          <w:szCs w:val="6"/>
        </w:rPr>
        <w:t>.)   | 19.10.2018 |            |    1    |     0     |      1    |   2275    |Публичное акционерно|        |               |        |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      |            |            |        |                    |            |            |         |           |           |           |е общество "БАНК УРА|        |               |        |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      |            |            |        |                    |            |            |         |           |           |           |ЛСИБ"               |        |               |        |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+------+------------+------------+--------+--------------------+------------+------------+---------+-----------+-----------+-----------+--------------------+--------+---------------+--------+-------------------+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Информация по расшифровке кодов, включенных в состав сведений.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+------+------------+-------------------------------+--------------------------------------+----------------------------------+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|Номер |   Вид      |   Тип платежной системы       |    Статус кредитной организации      |   Статус расчетной организации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</w:t>
      </w:r>
      <w:proofErr w:type="spellStart"/>
      <w:r w:rsidRPr="00EC5345">
        <w:rPr>
          <w:rFonts w:ascii="Courier New" w:hAnsi="Courier New" w:cs="Courier New"/>
          <w:sz w:val="6"/>
          <w:szCs w:val="6"/>
        </w:rPr>
        <w:t>строки|деятельности</w:t>
      </w:r>
      <w:proofErr w:type="spellEnd"/>
      <w:r w:rsidRPr="00EC5345">
        <w:rPr>
          <w:rFonts w:ascii="Courier New" w:hAnsi="Courier New" w:cs="Courier New"/>
          <w:sz w:val="6"/>
          <w:szCs w:val="6"/>
        </w:rPr>
        <w:t>|                               |    в платежной системе               |               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      |кредитной   |                               |                                      |               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      |организации |                               |                                      |               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      |            |                               |                                      |               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+------+------------+-------------------------------+--------------------------------------+----------------------------------+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|   1  |      3     |                               |                                      |               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+------+------------+-------------------------------+--------------------------------------+----------------------------------+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EC5345">
        <w:rPr>
          <w:rFonts w:ascii="Courier New" w:hAnsi="Courier New" w:cs="Courier New"/>
          <w:sz w:val="6"/>
          <w:szCs w:val="6"/>
        </w:rPr>
        <w:t>|  29</w:t>
      </w:r>
      <w:proofErr w:type="gramEnd"/>
      <w:r w:rsidRPr="00EC5345">
        <w:rPr>
          <w:rFonts w:ascii="Courier New" w:hAnsi="Courier New" w:cs="Courier New"/>
          <w:sz w:val="6"/>
          <w:szCs w:val="6"/>
        </w:rPr>
        <w:t xml:space="preserve">  | эмиссия    |Международная                  |Ассоциированный (аффилированный) член |российская     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EC5345">
        <w:rPr>
          <w:rFonts w:ascii="Courier New" w:hAnsi="Courier New" w:cs="Courier New"/>
          <w:sz w:val="6"/>
          <w:szCs w:val="6"/>
        </w:rPr>
        <w:t>|  30</w:t>
      </w:r>
      <w:proofErr w:type="gramEnd"/>
      <w:r w:rsidRPr="00EC5345">
        <w:rPr>
          <w:rFonts w:ascii="Courier New" w:hAnsi="Courier New" w:cs="Courier New"/>
          <w:sz w:val="6"/>
          <w:szCs w:val="6"/>
        </w:rPr>
        <w:t xml:space="preserve">  | эквайринг  |Международная                  |Ассоциированный (аффилированный) член |российская     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EC5345">
        <w:rPr>
          <w:rFonts w:ascii="Courier New" w:hAnsi="Courier New" w:cs="Courier New"/>
          <w:sz w:val="6"/>
          <w:szCs w:val="6"/>
        </w:rPr>
        <w:t>|  31</w:t>
      </w:r>
      <w:proofErr w:type="gramEnd"/>
      <w:r w:rsidRPr="00EC5345">
        <w:rPr>
          <w:rFonts w:ascii="Courier New" w:hAnsi="Courier New" w:cs="Courier New"/>
          <w:sz w:val="6"/>
          <w:szCs w:val="6"/>
        </w:rPr>
        <w:t xml:space="preserve">  | эквайринг  |Международная                  |статус отсутствует                    |российская                        |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+------+------------+-------------------------------+--------------------------------------+----------------------------------+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Председатель Правления                                             Барсегов Г.Г.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Исполнитель                                                        Пискунова Е.В.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proofErr w:type="gramStart"/>
      <w:r w:rsidRPr="00EC5345">
        <w:rPr>
          <w:rFonts w:ascii="Courier New" w:hAnsi="Courier New" w:cs="Courier New"/>
          <w:sz w:val="6"/>
          <w:szCs w:val="6"/>
        </w:rPr>
        <w:t xml:space="preserve">Телефон:   </w:t>
      </w:r>
      <w:proofErr w:type="gramEnd"/>
      <w:r w:rsidRPr="00EC5345">
        <w:rPr>
          <w:rFonts w:ascii="Courier New" w:hAnsi="Courier New" w:cs="Courier New"/>
          <w:sz w:val="6"/>
          <w:szCs w:val="6"/>
        </w:rPr>
        <w:t xml:space="preserve">                                                        (495) 737-41-4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Дата подготовки отчета - 30.10.2018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 xml:space="preserve">Контрольная сумма формы    </w:t>
      </w:r>
      <w:proofErr w:type="gramStart"/>
      <w:r w:rsidRPr="00EC5345">
        <w:rPr>
          <w:rFonts w:ascii="Courier New" w:hAnsi="Courier New" w:cs="Courier New"/>
          <w:sz w:val="6"/>
          <w:szCs w:val="6"/>
        </w:rPr>
        <w:t xml:space="preserve">  :</w:t>
      </w:r>
      <w:proofErr w:type="gramEnd"/>
      <w:r w:rsidRPr="00EC5345">
        <w:rPr>
          <w:rFonts w:ascii="Courier New" w:hAnsi="Courier New" w:cs="Courier New"/>
          <w:sz w:val="6"/>
          <w:szCs w:val="6"/>
        </w:rPr>
        <w:t xml:space="preserve"> 15127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Версия программы(.</w:t>
      </w:r>
      <w:proofErr w:type="gramStart"/>
      <w:r w:rsidRPr="00EC5345">
        <w:rPr>
          <w:rFonts w:ascii="Courier New" w:hAnsi="Courier New" w:cs="Courier New"/>
          <w:sz w:val="6"/>
          <w:szCs w:val="6"/>
        </w:rPr>
        <w:t xml:space="preserve">EXE)   </w:t>
      </w:r>
      <w:proofErr w:type="gramEnd"/>
      <w:r w:rsidRPr="00EC5345">
        <w:rPr>
          <w:rFonts w:ascii="Courier New" w:hAnsi="Courier New" w:cs="Courier New"/>
          <w:sz w:val="6"/>
          <w:szCs w:val="6"/>
        </w:rPr>
        <w:t xml:space="preserve">    : 01.04.2015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  <w:r w:rsidRPr="00EC5345">
        <w:rPr>
          <w:rFonts w:ascii="Courier New" w:hAnsi="Courier New" w:cs="Courier New"/>
          <w:sz w:val="6"/>
          <w:szCs w:val="6"/>
        </w:rPr>
        <w:t>Версия файла описателей</w:t>
      </w:r>
      <w:proofErr w:type="gramStart"/>
      <w:r w:rsidRPr="00EC5345">
        <w:rPr>
          <w:rFonts w:ascii="Courier New" w:hAnsi="Courier New" w:cs="Courier New"/>
          <w:sz w:val="6"/>
          <w:szCs w:val="6"/>
        </w:rPr>
        <w:t>(.PAK</w:t>
      </w:r>
      <w:proofErr w:type="gramEnd"/>
      <w:r w:rsidRPr="00EC5345">
        <w:rPr>
          <w:rFonts w:ascii="Courier New" w:hAnsi="Courier New" w:cs="Courier New"/>
          <w:sz w:val="6"/>
          <w:szCs w:val="6"/>
        </w:rPr>
        <w:t>): 19.04.2018</w:t>
      </w: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bookmarkEnd w:id="0"/>
    <w:p w:rsidR="0081284B" w:rsidRPr="00EC5345" w:rsidRDefault="0081284B" w:rsidP="0081284B">
      <w:pPr>
        <w:pStyle w:val="a3"/>
        <w:rPr>
          <w:rFonts w:ascii="Courier New" w:hAnsi="Courier New" w:cs="Courier New"/>
          <w:sz w:val="6"/>
          <w:szCs w:val="6"/>
        </w:rPr>
      </w:pPr>
    </w:p>
    <w:sectPr w:rsidR="0081284B" w:rsidRPr="00EC5345" w:rsidSect="007E5075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83"/>
    <w:rsid w:val="00390619"/>
    <w:rsid w:val="0081284B"/>
    <w:rsid w:val="009D1C2F"/>
    <w:rsid w:val="00C9499D"/>
    <w:rsid w:val="00D92483"/>
    <w:rsid w:val="00E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13F06-F416-4923-9813-39C17358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E50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E507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Терешина Галина</dc:creator>
  <cp:keywords/>
  <dc:description/>
  <cp:lastModifiedBy>Терешина Галина</cp:lastModifiedBy>
  <cp:revision>2</cp:revision>
  <dcterms:created xsi:type="dcterms:W3CDTF">2019-03-15T09:43:00Z</dcterms:created>
  <dcterms:modified xsi:type="dcterms:W3CDTF">2019-03-15T09:43:00Z</dcterms:modified>
</cp:coreProperties>
</file>